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2D3" w:rsidRPr="009C12D3" w:rsidRDefault="009C12D3" w:rsidP="009C12D3">
      <w:pPr>
        <w:spacing w:line="580" w:lineRule="exact"/>
        <w:rPr>
          <w:rFonts w:ascii="仿宋_GB2312" w:hint="eastAsia"/>
          <w:sz w:val="28"/>
          <w:szCs w:val="28"/>
        </w:rPr>
      </w:pPr>
      <w:r w:rsidRPr="009C12D3">
        <w:rPr>
          <w:rFonts w:ascii="仿宋_GB2312" w:hint="eastAsia"/>
          <w:sz w:val="28"/>
          <w:szCs w:val="28"/>
        </w:rPr>
        <w:t>刘新</w:t>
      </w:r>
      <w:r w:rsidRPr="009C12D3">
        <w:rPr>
          <w:rFonts w:ascii="仿宋_GB2312" w:hint="eastAsia"/>
          <w:color w:val="000000"/>
          <w:kern w:val="0"/>
          <w:sz w:val="28"/>
          <w:szCs w:val="28"/>
        </w:rPr>
        <w:t>，男，汉，1974年7月出生，1993年11月入党，1991年12月参加工作，文化程度本科，现任职务：</w:t>
      </w:r>
      <w:r w:rsidRPr="009C12D3">
        <w:rPr>
          <w:rFonts w:ascii="仿宋_GB2312" w:hint="eastAsia"/>
          <w:sz w:val="28"/>
          <w:szCs w:val="28"/>
        </w:rPr>
        <w:t>公交第二分公司调度员。</w:t>
      </w:r>
    </w:p>
    <w:p w:rsidR="00000000" w:rsidRPr="009C12D3" w:rsidRDefault="009C12D3" w:rsidP="009C12D3">
      <w:pPr>
        <w:spacing w:line="580" w:lineRule="exact"/>
        <w:rPr>
          <w:rFonts w:ascii="仿宋_GB2312" w:hint="eastAsia"/>
          <w:color w:val="000000"/>
          <w:kern w:val="0"/>
          <w:sz w:val="28"/>
          <w:szCs w:val="28"/>
        </w:rPr>
      </w:pPr>
      <w:r w:rsidRPr="009C12D3">
        <w:rPr>
          <w:rFonts w:ascii="仿宋_GB2312" w:hint="eastAsia"/>
          <w:color w:val="000000"/>
          <w:kern w:val="0"/>
          <w:sz w:val="28"/>
          <w:szCs w:val="28"/>
        </w:rPr>
        <w:t>主要事迹：</w:t>
      </w:r>
    </w:p>
    <w:p w:rsidR="009C12D3" w:rsidRPr="009C12D3" w:rsidRDefault="009C12D3" w:rsidP="009C12D3">
      <w:pPr>
        <w:spacing w:line="580" w:lineRule="exact"/>
        <w:ind w:firstLineChars="200" w:firstLine="560"/>
        <w:rPr>
          <w:rFonts w:ascii="仿宋_GB2312" w:hAnsi="黑体" w:cs="黑体" w:hint="eastAsia"/>
          <w:sz w:val="28"/>
          <w:szCs w:val="28"/>
        </w:rPr>
      </w:pPr>
      <w:r w:rsidRPr="009C12D3">
        <w:rPr>
          <w:rFonts w:ascii="仿宋_GB2312" w:hAnsi="黑体" w:cs="黑体" w:hint="eastAsia"/>
          <w:sz w:val="28"/>
          <w:szCs w:val="28"/>
        </w:rPr>
        <w:t>一、坚定理论信念，树立党员现象</w:t>
      </w:r>
    </w:p>
    <w:p w:rsidR="009C12D3" w:rsidRPr="009C12D3" w:rsidRDefault="009C12D3" w:rsidP="009C12D3">
      <w:pPr>
        <w:spacing w:line="580" w:lineRule="exact"/>
        <w:ind w:firstLineChars="200" w:firstLine="560"/>
        <w:rPr>
          <w:rFonts w:ascii="仿宋_GB2312" w:hAnsi="仿宋_GB2312" w:cs="仿宋_GB2312" w:hint="eastAsia"/>
          <w:sz w:val="28"/>
          <w:szCs w:val="28"/>
        </w:rPr>
      </w:pPr>
      <w:r w:rsidRPr="009C12D3">
        <w:rPr>
          <w:rFonts w:ascii="仿宋_GB2312" w:hAnsi="仿宋_GB2312" w:cs="仿宋_GB2312" w:hint="eastAsia"/>
          <w:sz w:val="28"/>
          <w:szCs w:val="28"/>
        </w:rPr>
        <w:t>认真学习习近平新时代中国特色社会主义思想和党的十九大精神，贯彻落实党的路线方针政策，时刻谨记不忘初心牢记使命的庄严承诺，积极参加业务学习和各种培训，不断提高思想政治和业务水平，熟练掌握公司各项规章制度。</w:t>
      </w:r>
    </w:p>
    <w:p w:rsidR="009C12D3" w:rsidRPr="009C12D3" w:rsidRDefault="009C12D3" w:rsidP="009C12D3">
      <w:pPr>
        <w:numPr>
          <w:ilvl w:val="0"/>
          <w:numId w:val="1"/>
        </w:numPr>
        <w:spacing w:line="580" w:lineRule="exact"/>
        <w:rPr>
          <w:rFonts w:ascii="仿宋_GB2312" w:hAnsi="黑体" w:cs="黑体" w:hint="eastAsia"/>
          <w:sz w:val="28"/>
          <w:szCs w:val="28"/>
        </w:rPr>
      </w:pPr>
      <w:r w:rsidRPr="009C12D3">
        <w:rPr>
          <w:rFonts w:ascii="仿宋_GB2312" w:hAnsi="黑体" w:cs="黑体" w:hint="eastAsia"/>
          <w:sz w:val="28"/>
          <w:szCs w:val="28"/>
        </w:rPr>
        <w:t>做好本职工作</w:t>
      </w:r>
    </w:p>
    <w:p w:rsidR="009C12D3" w:rsidRPr="009C12D3" w:rsidRDefault="009C12D3" w:rsidP="009C12D3">
      <w:pPr>
        <w:spacing w:line="580" w:lineRule="exact"/>
        <w:ind w:firstLineChars="200" w:firstLine="560"/>
        <w:rPr>
          <w:rFonts w:ascii="仿宋_GB2312" w:hAnsi="仿宋_GB2312" w:cs="仿宋_GB2312" w:hint="eastAsia"/>
          <w:sz w:val="28"/>
          <w:szCs w:val="28"/>
        </w:rPr>
      </w:pPr>
      <w:r w:rsidRPr="009C12D3">
        <w:rPr>
          <w:rFonts w:ascii="仿宋_GB2312" w:hAnsi="仿宋_GB2312" w:cs="仿宋_GB2312" w:hint="eastAsia"/>
          <w:sz w:val="28"/>
          <w:szCs w:val="28"/>
        </w:rPr>
        <w:t>作为一名调度员，是现场安全生产的组织实施者、参与者，为公司的生产运营，经济效益提供保障，工作中力求精益求精，不放过任何问题；在日常工作中，根据实际客流情况制定相应的排班计划，使车辆运营班次更趋合理；对于班次校验、统计报表，严格按照操作规章制度；对存有疑问的地方及时在手工台账、智能调度系统中，严格校对，保证在上报的统计报表中零差错；对于日常工作中的包车业务，本着降本增效的原则，合理按排运营车辆，减少从场站到包车单位的中间路程，即节约成本，又使驾驶员合理班次得到保障。5月份完成包车60余次，车厢整洁，正点准时受到包车单位的好评，实现经济效益与社会效益的双丰收。受理乘客的投诉和回复也是调度工作中的一个重点工作，在接到乘客投诉电话后，认真做好投诉受理登记，认真记录投诉人反映的情况，与驾驶员沟通，调阅相关视频材料，实事求是把处理意见反馈给投诉人，最大限度减少因乘客投诉对公司造成的负面影响，并引以为戒，在安全例会上，进行通报，避免类似情况的发生。</w:t>
      </w:r>
    </w:p>
    <w:p w:rsidR="009C12D3" w:rsidRPr="009C12D3" w:rsidRDefault="009C12D3" w:rsidP="009C12D3">
      <w:pPr>
        <w:spacing w:line="580" w:lineRule="exact"/>
        <w:ind w:firstLineChars="200" w:firstLine="560"/>
        <w:rPr>
          <w:rFonts w:ascii="仿宋_GB2312" w:hAnsi="黑体" w:cs="黑体" w:hint="eastAsia"/>
          <w:sz w:val="28"/>
          <w:szCs w:val="28"/>
        </w:rPr>
      </w:pPr>
      <w:r w:rsidRPr="009C12D3">
        <w:rPr>
          <w:rFonts w:ascii="仿宋_GB2312" w:hAnsi="黑体" w:cs="黑体" w:hint="eastAsia"/>
          <w:sz w:val="28"/>
          <w:szCs w:val="28"/>
        </w:rPr>
        <w:lastRenderedPageBreak/>
        <w:t>三、强化廉洁意识，做好优质服务</w:t>
      </w:r>
    </w:p>
    <w:p w:rsidR="009C12D3" w:rsidRPr="009C12D3" w:rsidRDefault="009C12D3" w:rsidP="009C12D3">
      <w:pPr>
        <w:spacing w:line="580" w:lineRule="exact"/>
        <w:ind w:firstLineChars="200" w:firstLine="560"/>
        <w:rPr>
          <w:rFonts w:ascii="仿宋_GB2312" w:hAnsi="仿宋_GB2312" w:cs="仿宋_GB2312" w:hint="eastAsia"/>
          <w:sz w:val="28"/>
          <w:szCs w:val="28"/>
        </w:rPr>
      </w:pPr>
      <w:r w:rsidRPr="009C12D3">
        <w:rPr>
          <w:rFonts w:ascii="仿宋_GB2312" w:hAnsi="仿宋_GB2312" w:cs="仿宋_GB2312" w:hint="eastAsia"/>
          <w:sz w:val="28"/>
          <w:szCs w:val="28"/>
        </w:rPr>
        <w:t>认真学习贯彻党的组织纪律和法律法规，加强个人党性修养，廉洁自律，认真履行职责，坚守原则，把公司规章制度作为工作中处理问题的准则，切实维护公司利益。</w:t>
      </w:r>
    </w:p>
    <w:p w:rsidR="009C12D3" w:rsidRPr="009C12D3" w:rsidRDefault="009C12D3" w:rsidP="009C12D3">
      <w:pPr>
        <w:spacing w:line="580" w:lineRule="exact"/>
        <w:rPr>
          <w:rFonts w:ascii="仿宋_GB2312" w:hAnsi="仿宋_GB2312" w:cs="仿宋_GB2312" w:hint="eastAsia"/>
          <w:sz w:val="28"/>
          <w:szCs w:val="28"/>
        </w:rPr>
      </w:pPr>
      <w:r w:rsidRPr="009C12D3">
        <w:rPr>
          <w:rFonts w:ascii="仿宋_GB2312" w:hAnsi="仿宋_GB2312" w:cs="仿宋_GB2312" w:hint="eastAsia"/>
          <w:sz w:val="28"/>
          <w:szCs w:val="28"/>
        </w:rPr>
        <w:t xml:space="preserve">    做好优质服务，时刻牢记全心全意为人民服务的宗旨，推出“日行一善  德润相城”以及党员示范车，更好的为乘客服务，作为公司党员先锋岗，认真履行自觉学习，爱岗敬业，服务群众，遵纪守法，弘扬正气的五个表率，充分发挥一个党员一面旗帜的示范作用，使公司优质服务上一个新台阶。 </w:t>
      </w:r>
    </w:p>
    <w:p w:rsidR="009C12D3" w:rsidRPr="009C12D3" w:rsidRDefault="009C12D3" w:rsidP="009C12D3">
      <w:pPr>
        <w:spacing w:line="580" w:lineRule="exact"/>
        <w:rPr>
          <w:rFonts w:ascii="仿宋_GB2312" w:hint="eastAsia"/>
          <w:sz w:val="28"/>
          <w:szCs w:val="28"/>
        </w:rPr>
      </w:pPr>
    </w:p>
    <w:p w:rsidR="009C12D3" w:rsidRPr="009C12D3" w:rsidRDefault="009C12D3" w:rsidP="009C12D3">
      <w:pPr>
        <w:spacing w:line="580" w:lineRule="exact"/>
        <w:rPr>
          <w:rFonts w:ascii="仿宋_GB2312" w:hint="eastAsia"/>
          <w:sz w:val="28"/>
          <w:szCs w:val="28"/>
        </w:rPr>
      </w:pPr>
    </w:p>
    <w:sectPr w:rsidR="009C12D3" w:rsidRPr="009C1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4CC" w:rsidRDefault="00E214CC" w:rsidP="009C12D3">
      <w:r>
        <w:separator/>
      </w:r>
    </w:p>
  </w:endnote>
  <w:endnote w:type="continuationSeparator" w:id="1">
    <w:p w:rsidR="00E214CC" w:rsidRDefault="00E214CC" w:rsidP="009C1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4CC" w:rsidRDefault="00E214CC" w:rsidP="009C12D3">
      <w:r>
        <w:separator/>
      </w:r>
    </w:p>
  </w:footnote>
  <w:footnote w:type="continuationSeparator" w:id="1">
    <w:p w:rsidR="00E214CC" w:rsidRDefault="00E214CC" w:rsidP="009C1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E89EA5"/>
    <w:multiLevelType w:val="singleLevel"/>
    <w:tmpl w:val="9EE89EA5"/>
    <w:lvl w:ilvl="0">
      <w:start w:val="2"/>
      <w:numFmt w:val="chineseCounting"/>
      <w:suff w:val="nothing"/>
      <w:lvlText w:val="%1、"/>
      <w:lvlJc w:val="left"/>
      <w:pPr>
        <w:ind w:left="70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2D3"/>
    <w:rsid w:val="009C12D3"/>
    <w:rsid w:val="00E21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D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2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2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723</Characters>
  <Application>Microsoft Office Word</Application>
  <DocSecurity>0</DocSecurity>
  <Lines>6</Lines>
  <Paragraphs>1</Paragraphs>
  <ScaleCrop>false</ScaleCrop>
  <Company>微软中国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2018-06-27T07:32:00Z</dcterms:created>
  <dcterms:modified xsi:type="dcterms:W3CDTF">2018-06-27T07:34:00Z</dcterms:modified>
</cp:coreProperties>
</file>